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86BE7" w:rsidRDefault="0097243E">
      <w:pPr>
        <w:jc w:val="center"/>
      </w:pPr>
      <w:r>
        <w:t>Genesee Valley Committee Meeting</w:t>
      </w:r>
    </w:p>
    <w:p w14:paraId="00000002" w14:textId="77777777" w:rsidR="00486BE7" w:rsidRDefault="0097243E">
      <w:pPr>
        <w:jc w:val="center"/>
      </w:pPr>
      <w:r>
        <w:t>10/12/2023</w:t>
      </w:r>
    </w:p>
    <w:p w14:paraId="00000003" w14:textId="77777777" w:rsidR="00486BE7" w:rsidRDefault="0097243E">
      <w:pPr>
        <w:jc w:val="center"/>
      </w:pPr>
      <w:r>
        <w:t xml:space="preserve">Misty Boldt, Chair </w:t>
      </w:r>
    </w:p>
    <w:p w14:paraId="00000004" w14:textId="77777777" w:rsidR="00486BE7" w:rsidRDefault="0097243E">
      <w:pPr>
        <w:jc w:val="center"/>
      </w:pPr>
      <w:r>
        <w:t xml:space="preserve">7pm - 8pm </w:t>
      </w:r>
    </w:p>
    <w:p w14:paraId="00000005" w14:textId="77777777" w:rsidR="00486BE7" w:rsidRDefault="00486BE7">
      <w:pPr>
        <w:jc w:val="center"/>
      </w:pPr>
    </w:p>
    <w:p w14:paraId="00000006" w14:textId="77777777" w:rsidR="00486BE7" w:rsidRDefault="00486BE7">
      <w:pPr>
        <w:jc w:val="center"/>
      </w:pPr>
    </w:p>
    <w:p w14:paraId="00000007" w14:textId="77777777" w:rsidR="00486BE7" w:rsidRDefault="0097243E">
      <w:pPr>
        <w:ind w:left="720"/>
        <w:rPr>
          <w:b/>
          <w:u w:val="single"/>
        </w:rPr>
      </w:pPr>
      <w:r>
        <w:rPr>
          <w:b/>
          <w:u w:val="single"/>
        </w:rPr>
        <w:t>Information Sharing:</w:t>
      </w:r>
    </w:p>
    <w:p w14:paraId="00000008" w14:textId="77777777" w:rsidR="00486BE7" w:rsidRDefault="00486BE7">
      <w:pPr>
        <w:ind w:left="720"/>
        <w:rPr>
          <w:b/>
          <w:u w:val="single"/>
        </w:rPr>
      </w:pPr>
    </w:p>
    <w:p w14:paraId="00000009" w14:textId="77777777" w:rsidR="00486BE7" w:rsidRDefault="0097243E">
      <w:pPr>
        <w:numPr>
          <w:ilvl w:val="0"/>
          <w:numId w:val="3"/>
        </w:numPr>
      </w:pPr>
      <w:r>
        <w:t>T</w:t>
      </w:r>
      <w:r>
        <w:rPr>
          <w:sz w:val="24"/>
          <w:szCs w:val="24"/>
        </w:rPr>
        <w:t xml:space="preserve">he NASW is looking for a new Executive Director. The notice can be seen on the NASW website at </w:t>
      </w:r>
      <w:hyperlink r:id="rId5">
        <w:r>
          <w:rPr>
            <w:color w:val="1155CC"/>
            <w:sz w:val="24"/>
            <w:szCs w:val="24"/>
            <w:u w:val="single"/>
          </w:rPr>
          <w:t>https://www.socialworkers.org/</w:t>
        </w:r>
      </w:hyperlink>
    </w:p>
    <w:p w14:paraId="0000000A" w14:textId="77777777" w:rsidR="00486BE7" w:rsidRDefault="0097243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Social Work jobs, NASW </w:t>
      </w:r>
      <w:proofErr w:type="gramStart"/>
      <w:r>
        <w:rPr>
          <w:sz w:val="24"/>
          <w:szCs w:val="24"/>
        </w:rPr>
        <w:t>highlights</w:t>
      </w:r>
      <w:proofErr w:type="gramEnd"/>
      <w:r>
        <w:rPr>
          <w:sz w:val="24"/>
          <w:szCs w:val="24"/>
        </w:rPr>
        <w:t xml:space="preserve"> and member r</w:t>
      </w:r>
      <w:r>
        <w:rPr>
          <w:sz w:val="24"/>
          <w:szCs w:val="24"/>
        </w:rPr>
        <w:t xml:space="preserve">esources can be located at </w:t>
      </w:r>
      <w:hyperlink r:id="rId6">
        <w:r>
          <w:rPr>
            <w:color w:val="1155CC"/>
            <w:sz w:val="24"/>
            <w:szCs w:val="24"/>
            <w:u w:val="single"/>
          </w:rPr>
          <w:t>https://www.socialworkers.org/</w:t>
        </w:r>
      </w:hyperlink>
    </w:p>
    <w:p w14:paraId="0000000B" w14:textId="77777777" w:rsidR="00486BE7" w:rsidRDefault="0097243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Specialty Practice Section (SPS) of the NASW can earn free CE credits at </w:t>
      </w:r>
      <w:hyperlink r:id="rId7">
        <w:r>
          <w:rPr>
            <w:color w:val="1155CC"/>
            <w:sz w:val="24"/>
            <w:szCs w:val="24"/>
            <w:u w:val="single"/>
          </w:rPr>
          <w:t>https://www.socialworkers.org/Careers/Specialty-Practice-Sections/SPS-Webinar-Catalog?_zs=9kggX1&amp;_zl=t0XF9</w:t>
        </w:r>
      </w:hyperlink>
    </w:p>
    <w:p w14:paraId="0000000C" w14:textId="77777777" w:rsidR="00486BE7" w:rsidRDefault="0097243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Specialty Interest Groups (SIG</w:t>
      </w:r>
      <w:r>
        <w:rPr>
          <w:sz w:val="24"/>
          <w:szCs w:val="24"/>
        </w:rPr>
        <w:t xml:space="preserve">) can be located at </w:t>
      </w:r>
      <w:hyperlink r:id="rId8">
        <w:r>
          <w:rPr>
            <w:color w:val="1155CC"/>
            <w:sz w:val="24"/>
            <w:szCs w:val="24"/>
            <w:u w:val="single"/>
          </w:rPr>
          <w:t>https://naswnys.org/sig/</w:t>
        </w:r>
      </w:hyperlink>
    </w:p>
    <w:p w14:paraId="0000000D" w14:textId="77777777" w:rsidR="00486BE7" w:rsidRDefault="0097243E">
      <w:pPr>
        <w:pStyle w:val="Heading4"/>
        <w:keepNext w:val="0"/>
        <w:keepLines w:val="0"/>
        <w:numPr>
          <w:ilvl w:val="1"/>
          <w:numId w:val="3"/>
        </w:numPr>
        <w:shd w:val="clear" w:color="auto" w:fill="FFFFFF"/>
        <w:spacing w:before="0" w:after="0" w:line="312" w:lineRule="auto"/>
        <w:rPr>
          <w:sz w:val="18"/>
          <w:szCs w:val="18"/>
        </w:rPr>
      </w:pPr>
      <w:bookmarkStart w:id="0" w:name="_t3po0uq4anj4" w:colFirst="0" w:colLast="0"/>
      <w:bookmarkEnd w:id="0"/>
      <w:r>
        <w:rPr>
          <w:color w:val="141412"/>
        </w:rPr>
        <w:t>LGBTQQIAAPP+ Social Work Interest Group</w:t>
      </w:r>
    </w:p>
    <w:p w14:paraId="0000000E" w14:textId="77777777" w:rsidR="00486BE7" w:rsidRDefault="0097243E">
      <w:pPr>
        <w:pStyle w:val="Heading4"/>
        <w:keepNext w:val="0"/>
        <w:keepLines w:val="0"/>
        <w:numPr>
          <w:ilvl w:val="1"/>
          <w:numId w:val="3"/>
        </w:numPr>
        <w:shd w:val="clear" w:color="auto" w:fill="FFFFFF"/>
        <w:spacing w:before="0" w:after="0" w:line="312" w:lineRule="auto"/>
        <w:rPr>
          <w:sz w:val="18"/>
          <w:szCs w:val="18"/>
        </w:rPr>
      </w:pPr>
      <w:bookmarkStart w:id="1" w:name="_x1pgdfofecly" w:colFirst="0" w:colLast="0"/>
      <w:bookmarkEnd w:id="1"/>
      <w:r>
        <w:rPr>
          <w:color w:val="141412"/>
        </w:rPr>
        <w:t>Unapologetically South Asian Special Interest Group</w:t>
      </w:r>
    </w:p>
    <w:p w14:paraId="0000000F" w14:textId="77777777" w:rsidR="00486BE7" w:rsidRDefault="0097243E">
      <w:pPr>
        <w:pStyle w:val="Heading4"/>
        <w:keepNext w:val="0"/>
        <w:keepLines w:val="0"/>
        <w:numPr>
          <w:ilvl w:val="1"/>
          <w:numId w:val="3"/>
        </w:numPr>
        <w:shd w:val="clear" w:color="auto" w:fill="FFFFFF"/>
        <w:spacing w:before="0" w:after="0" w:line="312" w:lineRule="auto"/>
        <w:rPr>
          <w:sz w:val="18"/>
          <w:szCs w:val="18"/>
        </w:rPr>
      </w:pPr>
      <w:bookmarkStart w:id="2" w:name="_sxiw8yyxv77c" w:colFirst="0" w:colLast="0"/>
      <w:bookmarkEnd w:id="2"/>
      <w:r>
        <w:rPr>
          <w:color w:val="141412"/>
        </w:rPr>
        <w:t>Rising to the Challenge of School Social W</w:t>
      </w:r>
      <w:r>
        <w:rPr>
          <w:color w:val="141412"/>
        </w:rPr>
        <w:t>ork Special Interest Group</w:t>
      </w:r>
    </w:p>
    <w:p w14:paraId="00000010" w14:textId="77777777" w:rsidR="00486BE7" w:rsidRDefault="0097243E">
      <w:pPr>
        <w:pStyle w:val="Heading4"/>
        <w:keepNext w:val="0"/>
        <w:keepLines w:val="0"/>
        <w:numPr>
          <w:ilvl w:val="1"/>
          <w:numId w:val="3"/>
        </w:numPr>
        <w:shd w:val="clear" w:color="auto" w:fill="FFFFFF"/>
        <w:spacing w:before="0" w:after="0" w:line="312" w:lineRule="auto"/>
        <w:rPr>
          <w:sz w:val="18"/>
          <w:szCs w:val="18"/>
        </w:rPr>
      </w:pPr>
      <w:bookmarkStart w:id="3" w:name="_txdf5ni9yd7" w:colFirst="0" w:colLast="0"/>
      <w:bookmarkEnd w:id="3"/>
      <w:r>
        <w:rPr>
          <w:color w:val="141412"/>
        </w:rPr>
        <w:t>Social Workers Working with Older Adults Special Interest Group</w:t>
      </w:r>
    </w:p>
    <w:p w14:paraId="00000011" w14:textId="77777777" w:rsidR="00486BE7" w:rsidRDefault="0097243E">
      <w:pPr>
        <w:pStyle w:val="Heading4"/>
        <w:keepNext w:val="0"/>
        <w:keepLines w:val="0"/>
        <w:numPr>
          <w:ilvl w:val="1"/>
          <w:numId w:val="3"/>
        </w:numPr>
        <w:shd w:val="clear" w:color="auto" w:fill="FFFFFF"/>
        <w:spacing w:before="0" w:after="0" w:line="312" w:lineRule="auto"/>
        <w:rPr>
          <w:sz w:val="18"/>
          <w:szCs w:val="18"/>
        </w:rPr>
      </w:pPr>
      <w:bookmarkStart w:id="4" w:name="_hjpcwu2sdwof" w:colFirst="0" w:colLast="0"/>
      <w:bookmarkEnd w:id="4"/>
      <w:r>
        <w:rPr>
          <w:color w:val="141412"/>
        </w:rPr>
        <w:t>Seasoned and Retired Social Workers Peer Support Group</w:t>
      </w:r>
    </w:p>
    <w:p w14:paraId="00000012" w14:textId="77777777" w:rsidR="00486BE7" w:rsidRDefault="0097243E">
      <w:pPr>
        <w:pStyle w:val="Heading4"/>
        <w:keepNext w:val="0"/>
        <w:keepLines w:val="0"/>
        <w:numPr>
          <w:ilvl w:val="1"/>
          <w:numId w:val="3"/>
        </w:numPr>
        <w:shd w:val="clear" w:color="auto" w:fill="FFFFFF"/>
        <w:spacing w:before="0" w:after="0" w:line="312" w:lineRule="auto"/>
        <w:rPr>
          <w:sz w:val="18"/>
          <w:szCs w:val="18"/>
        </w:rPr>
      </w:pPr>
      <w:bookmarkStart w:id="5" w:name="_2qnt4ls5qqla" w:colFirst="0" w:colLast="0"/>
      <w:bookmarkEnd w:id="5"/>
      <w:r>
        <w:rPr>
          <w:color w:val="141412"/>
        </w:rPr>
        <w:t>Strengthening Rural Social Workers Special Interest Group</w:t>
      </w:r>
    </w:p>
    <w:p w14:paraId="00000013" w14:textId="77777777" w:rsidR="00486BE7" w:rsidRDefault="0097243E">
      <w:pPr>
        <w:pStyle w:val="Heading4"/>
        <w:keepNext w:val="0"/>
        <w:keepLines w:val="0"/>
        <w:numPr>
          <w:ilvl w:val="1"/>
          <w:numId w:val="3"/>
        </w:numPr>
        <w:shd w:val="clear" w:color="auto" w:fill="FFFFFF"/>
        <w:spacing w:before="0" w:after="0" w:line="312" w:lineRule="auto"/>
        <w:rPr>
          <w:sz w:val="18"/>
          <w:szCs w:val="18"/>
        </w:rPr>
      </w:pPr>
      <w:bookmarkStart w:id="6" w:name="_gznhf44rraih" w:colFirst="0" w:colLast="0"/>
      <w:bookmarkEnd w:id="6"/>
      <w:r>
        <w:rPr>
          <w:color w:val="141412"/>
        </w:rPr>
        <w:t>Private Practice Action Work Group (PPAWG)</w:t>
      </w:r>
    </w:p>
    <w:p w14:paraId="00000014" w14:textId="77777777" w:rsidR="00486BE7" w:rsidRDefault="0097243E">
      <w:pPr>
        <w:pStyle w:val="Heading4"/>
        <w:keepNext w:val="0"/>
        <w:keepLines w:val="0"/>
        <w:numPr>
          <w:ilvl w:val="1"/>
          <w:numId w:val="3"/>
        </w:numPr>
        <w:shd w:val="clear" w:color="auto" w:fill="FFFFFF"/>
        <w:spacing w:before="0" w:after="0" w:line="312" w:lineRule="auto"/>
        <w:rPr>
          <w:sz w:val="18"/>
          <w:szCs w:val="18"/>
        </w:rPr>
      </w:pPr>
      <w:bookmarkStart w:id="7" w:name="_uu0duu5fkr9v" w:colFirst="0" w:colLast="0"/>
      <w:bookmarkEnd w:id="7"/>
      <w:r>
        <w:rPr>
          <w:color w:val="141412"/>
        </w:rPr>
        <w:t>Jewish So</w:t>
      </w:r>
      <w:r>
        <w:rPr>
          <w:color w:val="141412"/>
        </w:rPr>
        <w:t>cial Workers Special Interest Group</w:t>
      </w:r>
    </w:p>
    <w:p w14:paraId="00000015" w14:textId="77777777" w:rsidR="00486BE7" w:rsidRDefault="0097243E">
      <w:pPr>
        <w:pStyle w:val="Heading4"/>
        <w:keepNext w:val="0"/>
        <w:keepLines w:val="0"/>
        <w:numPr>
          <w:ilvl w:val="1"/>
          <w:numId w:val="3"/>
        </w:numPr>
        <w:shd w:val="clear" w:color="auto" w:fill="FFFFFF"/>
        <w:spacing w:before="0" w:after="0" w:line="312" w:lineRule="auto"/>
        <w:rPr>
          <w:sz w:val="18"/>
          <w:szCs w:val="18"/>
        </w:rPr>
      </w:pPr>
      <w:bookmarkStart w:id="8" w:name="_wb1vo73xdz8z" w:colFirst="0" w:colLast="0"/>
      <w:bookmarkEnd w:id="8"/>
      <w:r>
        <w:rPr>
          <w:color w:val="141412"/>
        </w:rPr>
        <w:t xml:space="preserve">Veterans </w:t>
      </w:r>
      <w:proofErr w:type="spellStart"/>
      <w:r>
        <w:rPr>
          <w:color w:val="141412"/>
        </w:rPr>
        <w:t>OneTeam</w:t>
      </w:r>
      <w:proofErr w:type="spellEnd"/>
      <w:r>
        <w:rPr>
          <w:color w:val="141412"/>
        </w:rPr>
        <w:t xml:space="preserve"> Book Club</w:t>
      </w:r>
    </w:p>
    <w:p w14:paraId="00000016" w14:textId="77777777" w:rsidR="00486BE7" w:rsidRDefault="0097243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have a phone call scheduled with Rabbi Stein from Rochester NY to discuss how the NASW might be able to support the Jewish community in the current attacks in Israel and Palestine.</w:t>
      </w:r>
    </w:p>
    <w:p w14:paraId="00000017" w14:textId="77777777" w:rsidR="00486BE7" w:rsidRDefault="0097243E">
      <w:pPr>
        <w:numPr>
          <w:ilvl w:val="0"/>
          <w:numId w:val="3"/>
        </w:numPr>
      </w:pPr>
      <w:r>
        <w:rPr>
          <w:sz w:val="24"/>
          <w:szCs w:val="24"/>
        </w:rPr>
        <w:t>Mark Zilbe</w:t>
      </w:r>
      <w:r>
        <w:rPr>
          <w:sz w:val="24"/>
          <w:szCs w:val="24"/>
        </w:rPr>
        <w:t xml:space="preserve">rman of </w:t>
      </w:r>
      <w:proofErr w:type="spellStart"/>
      <w:r>
        <w:rPr>
          <w:sz w:val="24"/>
          <w:szCs w:val="24"/>
        </w:rPr>
        <w:t>Northstar</w:t>
      </w:r>
      <w:proofErr w:type="spellEnd"/>
      <w:r>
        <w:rPr>
          <w:sz w:val="24"/>
          <w:szCs w:val="24"/>
        </w:rPr>
        <w:t xml:space="preserve"> Care and Guidance LLC is reaching out to Israel NASW to see how people overseas and locally can be supported. A document has been created for practitioners who want to volunteer their time. Please direct all questions directly to Mark </w:t>
      </w:r>
      <w:proofErr w:type="gramStart"/>
      <w:r>
        <w:rPr>
          <w:sz w:val="24"/>
          <w:szCs w:val="24"/>
        </w:rPr>
        <w:t xml:space="preserve">at </w:t>
      </w:r>
      <w:r>
        <w:rPr>
          <w:color w:val="1F497D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1</w:t>
      </w:r>
      <w:proofErr w:type="gramEnd"/>
      <w:r>
        <w:rPr>
          <w:sz w:val="24"/>
          <w:szCs w:val="24"/>
          <w:highlight w:val="white"/>
        </w:rPr>
        <w:t>-888-288-6I52.</w:t>
      </w:r>
      <w:r>
        <w:rPr>
          <w:color w:val="1F497D"/>
          <w:sz w:val="24"/>
          <w:szCs w:val="24"/>
          <w:highlight w:val="white"/>
        </w:rPr>
        <w:t xml:space="preserve"> </w:t>
      </w:r>
      <w:hyperlink r:id="rId9">
        <w:r>
          <w:rPr>
            <w:color w:val="1155CC"/>
            <w:sz w:val="26"/>
            <w:szCs w:val="26"/>
            <w:highlight w:val="white"/>
            <w:u w:val="single"/>
          </w:rPr>
          <w:t>https://docs.google.com/forms/d/e/1FAIpQLSekOE_HqqY_Jt44znAdysFMJ9zDRFCjqDmIQv_I1RyG0hdgHg/viewform</w:t>
        </w:r>
      </w:hyperlink>
    </w:p>
    <w:p w14:paraId="00000018" w14:textId="77777777" w:rsidR="00486BE7" w:rsidRDefault="00486BE7"/>
    <w:p w14:paraId="00000019" w14:textId="77777777" w:rsidR="00486BE7" w:rsidRDefault="00486BE7">
      <w:pPr>
        <w:rPr>
          <w:b/>
          <w:u w:val="single"/>
        </w:rPr>
      </w:pPr>
    </w:p>
    <w:p w14:paraId="0000001A" w14:textId="77777777" w:rsidR="00486BE7" w:rsidRDefault="00486BE7">
      <w:pPr>
        <w:rPr>
          <w:b/>
          <w:u w:val="single"/>
        </w:rPr>
      </w:pPr>
    </w:p>
    <w:p w14:paraId="0000001B" w14:textId="77777777" w:rsidR="00486BE7" w:rsidRDefault="00486BE7">
      <w:pPr>
        <w:rPr>
          <w:b/>
          <w:u w:val="single"/>
        </w:rPr>
      </w:pPr>
    </w:p>
    <w:p w14:paraId="0000001C" w14:textId="77777777" w:rsidR="00486BE7" w:rsidRDefault="00486BE7">
      <w:pPr>
        <w:rPr>
          <w:b/>
          <w:u w:val="single"/>
        </w:rPr>
      </w:pPr>
    </w:p>
    <w:p w14:paraId="0000001D" w14:textId="77777777" w:rsidR="00486BE7" w:rsidRDefault="0097243E">
      <w:pPr>
        <w:rPr>
          <w:b/>
          <w:u w:val="single"/>
        </w:rPr>
      </w:pPr>
      <w:r>
        <w:rPr>
          <w:b/>
          <w:u w:val="single"/>
        </w:rPr>
        <w:lastRenderedPageBreak/>
        <w:t>Genesee Valley Meetings:</w:t>
      </w:r>
    </w:p>
    <w:p w14:paraId="0000001E" w14:textId="77777777" w:rsidR="00486BE7" w:rsidRDefault="00486BE7">
      <w:pPr>
        <w:rPr>
          <w:b/>
          <w:u w:val="single"/>
        </w:rPr>
      </w:pPr>
    </w:p>
    <w:p w14:paraId="0000001F" w14:textId="77777777" w:rsidR="00486BE7" w:rsidRDefault="0097243E">
      <w:pPr>
        <w:numPr>
          <w:ilvl w:val="0"/>
          <w:numId w:val="2"/>
        </w:numPr>
      </w:pPr>
      <w:r>
        <w:t>There will be three quarterly meetings held through 2024:</w:t>
      </w:r>
    </w:p>
    <w:p w14:paraId="00000020" w14:textId="77777777" w:rsidR="00486BE7" w:rsidRDefault="0097243E">
      <w:pPr>
        <w:numPr>
          <w:ilvl w:val="1"/>
          <w:numId w:val="2"/>
        </w:numPr>
      </w:pPr>
      <w:r>
        <w:t xml:space="preserve">October 12, </w:t>
      </w:r>
      <w:proofErr w:type="gramStart"/>
      <w:r>
        <w:t>2023</w:t>
      </w:r>
      <w:proofErr w:type="gramEnd"/>
      <w:r>
        <w:t xml:space="preserve"> from 7p-8p</w:t>
      </w:r>
    </w:p>
    <w:p w14:paraId="00000021" w14:textId="77777777" w:rsidR="00486BE7" w:rsidRDefault="0097243E">
      <w:pPr>
        <w:numPr>
          <w:ilvl w:val="1"/>
          <w:numId w:val="2"/>
        </w:numPr>
      </w:pPr>
      <w:r>
        <w:t xml:space="preserve">January 11, </w:t>
      </w:r>
      <w:proofErr w:type="gramStart"/>
      <w:r>
        <w:t>2024</w:t>
      </w:r>
      <w:proofErr w:type="gramEnd"/>
      <w:r>
        <w:t xml:space="preserve"> from 7p-8p</w:t>
      </w:r>
    </w:p>
    <w:p w14:paraId="00000022" w14:textId="77777777" w:rsidR="00486BE7" w:rsidRDefault="0097243E">
      <w:pPr>
        <w:numPr>
          <w:ilvl w:val="1"/>
          <w:numId w:val="2"/>
        </w:numPr>
      </w:pPr>
      <w:r>
        <w:t xml:space="preserve">March 14, </w:t>
      </w:r>
      <w:proofErr w:type="gramStart"/>
      <w:r>
        <w:t>2024</w:t>
      </w:r>
      <w:proofErr w:type="gramEnd"/>
      <w:r>
        <w:t xml:space="preserve"> from 7p-8p</w:t>
      </w:r>
    </w:p>
    <w:p w14:paraId="00000023" w14:textId="77777777" w:rsidR="00486BE7" w:rsidRDefault="0097243E">
      <w:pPr>
        <w:numPr>
          <w:ilvl w:val="0"/>
          <w:numId w:val="2"/>
        </w:numPr>
      </w:pPr>
      <w:r>
        <w:t>Seven (7) face to face meetings will be held beginning June 2024 in each county of the Genesee Valley (more to come)</w:t>
      </w:r>
      <w:r>
        <w:t>:</w:t>
      </w:r>
    </w:p>
    <w:p w14:paraId="00000024" w14:textId="77777777" w:rsidR="00486BE7" w:rsidRDefault="0097243E">
      <w:pPr>
        <w:numPr>
          <w:ilvl w:val="1"/>
          <w:numId w:val="2"/>
        </w:numPr>
      </w:pPr>
      <w:r>
        <w:t>April - Monroe</w:t>
      </w:r>
    </w:p>
    <w:p w14:paraId="00000025" w14:textId="77777777" w:rsidR="00486BE7" w:rsidRDefault="0097243E">
      <w:pPr>
        <w:numPr>
          <w:ilvl w:val="1"/>
          <w:numId w:val="2"/>
        </w:numPr>
      </w:pPr>
      <w:r>
        <w:t>May - Wayne</w:t>
      </w:r>
    </w:p>
    <w:p w14:paraId="00000026" w14:textId="77777777" w:rsidR="00486BE7" w:rsidRDefault="0097243E">
      <w:pPr>
        <w:numPr>
          <w:ilvl w:val="1"/>
          <w:numId w:val="2"/>
        </w:numPr>
      </w:pPr>
      <w:r>
        <w:t>June - Orleans</w:t>
      </w:r>
    </w:p>
    <w:p w14:paraId="00000027" w14:textId="77777777" w:rsidR="00486BE7" w:rsidRDefault="0097243E">
      <w:pPr>
        <w:numPr>
          <w:ilvl w:val="1"/>
          <w:numId w:val="2"/>
        </w:numPr>
      </w:pPr>
      <w:r>
        <w:t>July - Wyoming</w:t>
      </w:r>
    </w:p>
    <w:p w14:paraId="00000028" w14:textId="77777777" w:rsidR="00486BE7" w:rsidRDefault="0097243E">
      <w:pPr>
        <w:numPr>
          <w:ilvl w:val="1"/>
          <w:numId w:val="2"/>
        </w:numPr>
      </w:pPr>
      <w:r>
        <w:t>August - Allegany</w:t>
      </w:r>
    </w:p>
    <w:p w14:paraId="00000029" w14:textId="77777777" w:rsidR="00486BE7" w:rsidRDefault="0097243E">
      <w:pPr>
        <w:numPr>
          <w:ilvl w:val="1"/>
          <w:numId w:val="2"/>
        </w:numPr>
      </w:pPr>
      <w:r>
        <w:t>September - Livingston</w:t>
      </w:r>
    </w:p>
    <w:p w14:paraId="0000002A" w14:textId="77777777" w:rsidR="00486BE7" w:rsidRDefault="0097243E">
      <w:pPr>
        <w:numPr>
          <w:ilvl w:val="1"/>
          <w:numId w:val="2"/>
        </w:numPr>
      </w:pPr>
      <w:r>
        <w:t>October - Genesee</w:t>
      </w:r>
    </w:p>
    <w:p w14:paraId="0000002B" w14:textId="77777777" w:rsidR="00486BE7" w:rsidRDefault="00486BE7">
      <w:pPr>
        <w:ind w:left="720"/>
      </w:pPr>
    </w:p>
    <w:p w14:paraId="0000002C" w14:textId="77777777" w:rsidR="00486BE7" w:rsidRDefault="0097243E">
      <w:pPr>
        <w:rPr>
          <w:b/>
          <w:u w:val="single"/>
        </w:rPr>
      </w:pPr>
      <w:r>
        <w:rPr>
          <w:b/>
          <w:u w:val="single"/>
        </w:rPr>
        <w:t>Working with Older Adult Special Interest Group</w:t>
      </w:r>
    </w:p>
    <w:p w14:paraId="0000002D" w14:textId="77777777" w:rsidR="00486BE7" w:rsidRDefault="00486BE7">
      <w:pPr>
        <w:rPr>
          <w:b/>
          <w:u w:val="single"/>
        </w:rPr>
      </w:pPr>
    </w:p>
    <w:p w14:paraId="0000002E" w14:textId="77777777" w:rsidR="00486BE7" w:rsidRDefault="0097243E">
      <w:pPr>
        <w:numPr>
          <w:ilvl w:val="0"/>
          <w:numId w:val="1"/>
        </w:numPr>
      </w:pPr>
      <w:r>
        <w:t>Meetings will be held quarterly beginning October 2023</w:t>
      </w:r>
    </w:p>
    <w:p w14:paraId="0000002F" w14:textId="77777777" w:rsidR="00486BE7" w:rsidRDefault="0097243E">
      <w:pPr>
        <w:numPr>
          <w:ilvl w:val="0"/>
          <w:numId w:val="1"/>
        </w:numPr>
      </w:pPr>
      <w:r>
        <w:t>October 26th meeting will be from</w:t>
      </w:r>
      <w:r>
        <w:t xml:space="preserve"> 7p-</w:t>
      </w:r>
      <w:proofErr w:type="gramStart"/>
      <w:r>
        <w:t>8p</w:t>
      </w:r>
      <w:proofErr w:type="gramEnd"/>
    </w:p>
    <w:p w14:paraId="00000030" w14:textId="77777777" w:rsidR="00486BE7" w:rsidRDefault="0097243E">
      <w:pPr>
        <w:numPr>
          <w:ilvl w:val="0"/>
          <w:numId w:val="1"/>
        </w:numPr>
      </w:pPr>
      <w:r>
        <w:t>Presenting will be Carol Podgorski, PhD, MPH, LMFT &amp; Professor, URMC Department of Psychiatry/Institute for the Family &amp; Director, Finger Lakes Center of Excellence for Alzheimer’s Disease on Dementia Cognitive Decline and Medical Consequences.</w:t>
      </w:r>
    </w:p>
    <w:p w14:paraId="00000031" w14:textId="77777777" w:rsidR="00486BE7" w:rsidRDefault="0097243E">
      <w:pPr>
        <w:numPr>
          <w:ilvl w:val="0"/>
          <w:numId w:val="1"/>
        </w:numPr>
      </w:pPr>
      <w:r>
        <w:t>More</w:t>
      </w:r>
      <w:r>
        <w:t xml:space="preserve"> to come regarding the next presenters.</w:t>
      </w:r>
    </w:p>
    <w:p w14:paraId="00000032" w14:textId="77777777" w:rsidR="00486BE7" w:rsidRDefault="00486BE7">
      <w:pPr>
        <w:ind w:left="1440"/>
      </w:pPr>
    </w:p>
    <w:p w14:paraId="00000033" w14:textId="77777777" w:rsidR="00486BE7" w:rsidRDefault="00486BE7"/>
    <w:p w14:paraId="00000034" w14:textId="77777777" w:rsidR="00486BE7" w:rsidRDefault="00486BE7">
      <w:pPr>
        <w:ind w:left="2160"/>
        <w:rPr>
          <w:sz w:val="24"/>
          <w:szCs w:val="24"/>
        </w:rPr>
      </w:pPr>
    </w:p>
    <w:sectPr w:rsidR="00486B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E6757"/>
    <w:multiLevelType w:val="multilevel"/>
    <w:tmpl w:val="5F2225E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8363A7A"/>
    <w:multiLevelType w:val="multilevel"/>
    <w:tmpl w:val="52C247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190ACD"/>
    <w:multiLevelType w:val="multilevel"/>
    <w:tmpl w:val="02AE12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39802494">
    <w:abstractNumId w:val="1"/>
  </w:num>
  <w:num w:numId="2" w16cid:durableId="1353339173">
    <w:abstractNumId w:val="2"/>
  </w:num>
  <w:num w:numId="3" w16cid:durableId="172066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BE7"/>
    <w:rsid w:val="00486BE7"/>
    <w:rsid w:val="0097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3E420-176C-4B46-B23F-E49DE571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wnys.org/si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cialworkers.org/Careers/Specialty-Practice-Sections/SPS-Webinar-Catalog?_zs=9kggX1&amp;_zl=t0XF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cialworkers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ocialworkers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kOE_HqqY_Jt44znAdysFMJ9zDRFCjqDmIQv_I1RyG0hdgH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Xander Boldt</dc:creator>
  <cp:lastModifiedBy>Xander Boldt</cp:lastModifiedBy>
  <cp:revision>2</cp:revision>
  <dcterms:created xsi:type="dcterms:W3CDTF">2023-10-13T00:11:00Z</dcterms:created>
  <dcterms:modified xsi:type="dcterms:W3CDTF">2023-10-13T00:11:00Z</dcterms:modified>
</cp:coreProperties>
</file>